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91" w:rsidRDefault="00D03E61" w:rsidP="009A10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труду, занятости и социальной защиты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райисполкома сообщает, что </w:t>
      </w:r>
      <w:r w:rsidR="00F50276">
        <w:rPr>
          <w:rFonts w:ascii="Times New Roman" w:hAnsi="Times New Roman" w:cs="Times New Roman"/>
          <w:sz w:val="28"/>
          <w:szCs w:val="28"/>
        </w:rPr>
        <w:t xml:space="preserve">Указом </w:t>
      </w:r>
      <w:r w:rsidR="006769F5" w:rsidRPr="006769F5">
        <w:rPr>
          <w:rFonts w:ascii="Times New Roman" w:hAnsi="Times New Roman" w:cs="Times New Roman"/>
          <w:sz w:val="28"/>
          <w:szCs w:val="28"/>
        </w:rPr>
        <w:t>Президент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0276">
        <w:rPr>
          <w:rFonts w:ascii="Times New Roman" w:hAnsi="Times New Roman" w:cs="Times New Roman"/>
          <w:sz w:val="28"/>
          <w:szCs w:val="28"/>
        </w:rPr>
        <w:t>Республики Беларусь</w:t>
      </w:r>
      <w:r>
        <w:rPr>
          <w:rFonts w:ascii="Times New Roman" w:hAnsi="Times New Roman" w:cs="Times New Roman"/>
          <w:sz w:val="28"/>
          <w:szCs w:val="28"/>
        </w:rPr>
        <w:br/>
      </w:r>
      <w:r w:rsidR="00F50276">
        <w:rPr>
          <w:rFonts w:ascii="Times New Roman" w:hAnsi="Times New Roman" w:cs="Times New Roman"/>
          <w:sz w:val="28"/>
          <w:szCs w:val="28"/>
        </w:rPr>
        <w:t xml:space="preserve">от 23 февраля 2024 г. </w:t>
      </w:r>
      <w:r w:rsidR="006769F5" w:rsidRPr="006769F5">
        <w:rPr>
          <w:rFonts w:ascii="Times New Roman" w:hAnsi="Times New Roman" w:cs="Times New Roman"/>
          <w:sz w:val="28"/>
          <w:szCs w:val="28"/>
        </w:rPr>
        <w:t xml:space="preserve"> № 69</w:t>
      </w:r>
      <w:r w:rsidR="00CF5F91">
        <w:rPr>
          <w:rFonts w:ascii="Times New Roman" w:hAnsi="Times New Roman" w:cs="Times New Roman"/>
          <w:sz w:val="28"/>
          <w:szCs w:val="28"/>
        </w:rPr>
        <w:t xml:space="preserve"> «</w:t>
      </w:r>
      <w:r w:rsidR="00CF5F91" w:rsidRPr="00CF5F91">
        <w:rPr>
          <w:rFonts w:ascii="Times New Roman" w:hAnsi="Times New Roman" w:cs="Times New Roman"/>
          <w:bCs/>
          <w:sz w:val="28"/>
          <w:szCs w:val="28"/>
        </w:rPr>
        <w:t>Об изменении указов Президента Республики Беларусь</w:t>
      </w:r>
      <w:r w:rsidR="00CF5F91">
        <w:rPr>
          <w:rFonts w:ascii="Times New Roman" w:hAnsi="Times New Roman" w:cs="Times New Roman"/>
          <w:bCs/>
          <w:sz w:val="28"/>
          <w:szCs w:val="28"/>
        </w:rPr>
        <w:t>»</w:t>
      </w:r>
      <w:r w:rsidR="00F50276" w:rsidRPr="006769F5">
        <w:rPr>
          <w:rFonts w:ascii="Times New Roman" w:hAnsi="Times New Roman" w:cs="Times New Roman"/>
          <w:b/>
          <w:bCs/>
          <w:sz w:val="28"/>
          <w:szCs w:val="28"/>
        </w:rPr>
        <w:t xml:space="preserve">введены дополнительные условия </w:t>
      </w:r>
      <w:r w:rsidR="00F50276">
        <w:rPr>
          <w:rFonts w:ascii="Times New Roman" w:hAnsi="Times New Roman" w:cs="Times New Roman"/>
          <w:b/>
          <w:bCs/>
          <w:sz w:val="28"/>
          <w:szCs w:val="28"/>
        </w:rPr>
        <w:t>назначения и</w:t>
      </w:r>
      <w:r w:rsidR="00F50276" w:rsidRPr="006769F5">
        <w:rPr>
          <w:rFonts w:ascii="Times New Roman" w:hAnsi="Times New Roman" w:cs="Times New Roman"/>
          <w:b/>
          <w:bCs/>
          <w:sz w:val="28"/>
          <w:szCs w:val="28"/>
        </w:rPr>
        <w:t xml:space="preserve"> использования семейного капитала</w:t>
      </w:r>
      <w:r w:rsidR="00F5027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769F5" w:rsidRPr="006769F5" w:rsidRDefault="00152D83" w:rsidP="009A10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н</w:t>
      </w:r>
      <w:r w:rsidRPr="00BB3E75">
        <w:rPr>
          <w:rFonts w:ascii="Times New Roman" w:hAnsi="Times New Roman" w:cs="Times New Roman"/>
          <w:b/>
          <w:bCs/>
          <w:sz w:val="28"/>
          <w:szCs w:val="28"/>
        </w:rPr>
        <w:t>овации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данного Указа:</w:t>
      </w:r>
    </w:p>
    <w:p w:rsidR="002D7D0C" w:rsidRPr="002D7D0C" w:rsidRDefault="002D7D0C" w:rsidP="002D7D0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D0C">
        <w:rPr>
          <w:rFonts w:ascii="Times New Roman" w:hAnsi="Times New Roman" w:cs="Times New Roman"/>
          <w:b/>
          <w:bCs/>
          <w:sz w:val="28"/>
          <w:szCs w:val="28"/>
        </w:rPr>
        <w:t>повышена социальная ответственность родителей за обеспечение благополучия семьи и детей:</w:t>
      </w:r>
    </w:p>
    <w:p w:rsidR="002D7D0C" w:rsidRDefault="002D7D0C" w:rsidP="00D04660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D7D0C">
        <w:rPr>
          <w:rFonts w:ascii="Times New Roman" w:hAnsi="Times New Roman" w:cs="Times New Roman"/>
          <w:bCs/>
          <w:sz w:val="28"/>
          <w:szCs w:val="28"/>
        </w:rPr>
        <w:t xml:space="preserve">раво на назначение и досрочное использование семейного капитала </w:t>
      </w:r>
      <w:r w:rsidRPr="002D7D0C">
        <w:rPr>
          <w:rFonts w:ascii="Times New Roman" w:hAnsi="Times New Roman" w:cs="Times New Roman"/>
          <w:b/>
          <w:bCs/>
          <w:sz w:val="28"/>
          <w:szCs w:val="28"/>
        </w:rPr>
        <w:t>увязано с занятостью</w:t>
      </w:r>
      <w:r w:rsidRPr="002D7D0C">
        <w:rPr>
          <w:rFonts w:ascii="Times New Roman" w:hAnsi="Times New Roman" w:cs="Times New Roman"/>
          <w:bCs/>
          <w:sz w:val="28"/>
          <w:szCs w:val="28"/>
        </w:rPr>
        <w:t xml:space="preserve"> трудоспособного отца (отчима) в полной семье, родителя в неполной семье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2D7D0C" w:rsidRDefault="002D7D0C" w:rsidP="00D04660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назначении семейного капитала рассматривается занятость </w:t>
      </w:r>
      <w:r w:rsidR="00CF5F91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на дату обращения и не менее 6 месяцев из последних 12 месяцев перед месяцем обращения;</w:t>
      </w:r>
    </w:p>
    <w:p w:rsidR="002D7D0C" w:rsidRPr="002D7D0C" w:rsidRDefault="002D7D0C" w:rsidP="00D04660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досрочном распоряжении – занятость на дату обращения </w:t>
      </w:r>
      <w:r w:rsidR="00CF5F91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не менее 12 месяцев из последних 24 месяцев перед месяцем обращения</w:t>
      </w:r>
      <w:r w:rsidR="009F67F0">
        <w:rPr>
          <w:rFonts w:ascii="Times New Roman" w:hAnsi="Times New Roman" w:cs="Times New Roman"/>
          <w:bCs/>
          <w:sz w:val="28"/>
          <w:szCs w:val="28"/>
        </w:rPr>
        <w:t>;</w:t>
      </w:r>
    </w:p>
    <w:p w:rsidR="002D7D0C" w:rsidRPr="002D7D0C" w:rsidRDefault="002D7D0C" w:rsidP="00D04660">
      <w:pPr>
        <w:pStyle w:val="a3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семейный капитал не предоставляется, если дети признаны находящимися </w:t>
      </w:r>
      <w:r w:rsidRPr="00D04660">
        <w:rPr>
          <w:rFonts w:ascii="Times New Roman" w:hAnsi="Times New Roman" w:cs="Times New Roman"/>
          <w:b/>
          <w:bCs/>
          <w:sz w:val="28"/>
          <w:szCs w:val="28"/>
        </w:rPr>
        <w:t>в социально опасном положении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F67F0">
        <w:rPr>
          <w:rFonts w:ascii="Times New Roman" w:hAnsi="Times New Roman" w:cs="Times New Roman"/>
          <w:bCs/>
          <w:sz w:val="28"/>
          <w:szCs w:val="28"/>
        </w:rPr>
        <w:t>отобраны из семьи.</w:t>
      </w:r>
    </w:p>
    <w:p w:rsidR="002D7D0C" w:rsidRDefault="002D7D0C" w:rsidP="002D7D0C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6C0E" w:rsidRPr="00BB3E75" w:rsidRDefault="00BB3E75" w:rsidP="00BB3E7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3E75">
        <w:rPr>
          <w:rFonts w:ascii="Times New Roman" w:hAnsi="Times New Roman" w:cs="Times New Roman"/>
          <w:b/>
          <w:bCs/>
          <w:sz w:val="28"/>
          <w:szCs w:val="28"/>
        </w:rPr>
        <w:t>по досрочному использованию средств семейного капитала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769F5" w:rsidRPr="00A26C0E" w:rsidRDefault="00BB3E75" w:rsidP="00BB3E75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</w:t>
      </w:r>
      <w:r w:rsidR="00A26C0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 </w:t>
      </w:r>
      <w:r w:rsidR="006769F5" w:rsidRPr="00A26C0E">
        <w:rPr>
          <w:rFonts w:ascii="Times New Roman" w:hAnsi="Times New Roman" w:cs="Times New Roman"/>
          <w:b/>
          <w:bCs/>
          <w:sz w:val="28"/>
          <w:szCs w:val="28"/>
          <w:u w:val="single"/>
        </w:rPr>
        <w:t>улучшение жилищных условий</w:t>
      </w:r>
    </w:p>
    <w:p w:rsidR="006769F5" w:rsidRDefault="00432146" w:rsidP="004321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146">
        <w:rPr>
          <w:rFonts w:ascii="Times New Roman" w:hAnsi="Times New Roman" w:cs="Times New Roman"/>
          <w:sz w:val="28"/>
          <w:szCs w:val="28"/>
        </w:rPr>
        <w:t xml:space="preserve">член (члены) семьи, в отношении которого (которых) направляются средства семейного капитала, состоит (состоят) на учете нуждающихся в улучшении жилищных условий, и у него (них), включая совместно проживающих членов семьи и отдельно проживающих супругов, </w:t>
      </w:r>
      <w:r w:rsidRPr="00D04660">
        <w:rPr>
          <w:rFonts w:ascii="Times New Roman" w:hAnsi="Times New Roman" w:cs="Times New Roman"/>
          <w:b/>
          <w:sz w:val="28"/>
          <w:szCs w:val="28"/>
        </w:rPr>
        <w:t>не имеется в собственности жилых помещений</w:t>
      </w:r>
      <w:r w:rsidRPr="00432146">
        <w:rPr>
          <w:rFonts w:ascii="Times New Roman" w:hAnsi="Times New Roman" w:cs="Times New Roman"/>
          <w:sz w:val="28"/>
          <w:szCs w:val="28"/>
        </w:rPr>
        <w:t xml:space="preserve"> (общей площади жилых помещений, приходящейся на долю в праве общей собственности на жилые помещения), </w:t>
      </w:r>
      <w:r w:rsidRPr="00D04660">
        <w:rPr>
          <w:rFonts w:ascii="Times New Roman" w:hAnsi="Times New Roman" w:cs="Times New Roman"/>
          <w:b/>
          <w:sz w:val="28"/>
          <w:szCs w:val="28"/>
        </w:rPr>
        <w:t>в том числе расположенных в иных населенныхпунктах</w:t>
      </w:r>
      <w:proofErr w:type="gramEnd"/>
      <w:r w:rsidRPr="00D04660">
        <w:rPr>
          <w:rFonts w:ascii="Times New Roman" w:hAnsi="Times New Roman" w:cs="Times New Roman"/>
          <w:b/>
          <w:sz w:val="28"/>
          <w:szCs w:val="28"/>
        </w:rPr>
        <w:t xml:space="preserve"> Республики Беларусь, общая площадь которых 15 кв. метров</w:t>
      </w:r>
      <w:r w:rsidRPr="00432146">
        <w:rPr>
          <w:rFonts w:ascii="Times New Roman" w:hAnsi="Times New Roman" w:cs="Times New Roman"/>
          <w:sz w:val="28"/>
          <w:szCs w:val="28"/>
        </w:rPr>
        <w:t xml:space="preserve"> (в </w:t>
      </w:r>
      <w:proofErr w:type="gramStart"/>
      <w:r w:rsidRPr="004321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32146">
        <w:rPr>
          <w:rFonts w:ascii="Times New Roman" w:hAnsi="Times New Roman" w:cs="Times New Roman"/>
          <w:sz w:val="28"/>
          <w:szCs w:val="28"/>
        </w:rPr>
        <w:t xml:space="preserve">. Минске – </w:t>
      </w:r>
      <w:r w:rsidR="00D04660">
        <w:rPr>
          <w:rFonts w:ascii="Times New Roman" w:hAnsi="Times New Roman" w:cs="Times New Roman"/>
          <w:sz w:val="28"/>
          <w:szCs w:val="28"/>
        </w:rPr>
        <w:br/>
      </w:r>
      <w:r w:rsidRPr="00432146">
        <w:rPr>
          <w:rFonts w:ascii="Times New Roman" w:hAnsi="Times New Roman" w:cs="Times New Roman"/>
          <w:sz w:val="28"/>
          <w:szCs w:val="28"/>
        </w:rPr>
        <w:t>10 кв. метров) и более на одного человека</w:t>
      </w:r>
      <w:r w:rsidR="00BB3E75">
        <w:rPr>
          <w:rFonts w:ascii="Times New Roman" w:hAnsi="Times New Roman" w:cs="Times New Roman"/>
          <w:sz w:val="28"/>
          <w:szCs w:val="28"/>
        </w:rPr>
        <w:t>;</w:t>
      </w:r>
    </w:p>
    <w:p w:rsidR="006769F5" w:rsidRDefault="00A26C0E" w:rsidP="00D046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769F5" w:rsidRPr="006769F5">
        <w:rPr>
          <w:rFonts w:ascii="Times New Roman" w:hAnsi="Times New Roman" w:cs="Times New Roman"/>
          <w:sz w:val="28"/>
          <w:szCs w:val="28"/>
        </w:rPr>
        <w:t>стан</w:t>
      </w:r>
      <w:r w:rsidR="00B82B13">
        <w:rPr>
          <w:rFonts w:ascii="Times New Roman" w:hAnsi="Times New Roman" w:cs="Times New Roman"/>
          <w:sz w:val="28"/>
          <w:szCs w:val="28"/>
        </w:rPr>
        <w:t>овлен</w:t>
      </w:r>
      <w:r w:rsidR="006769F5" w:rsidRPr="006769F5">
        <w:rPr>
          <w:rFonts w:ascii="Times New Roman" w:hAnsi="Times New Roman" w:cs="Times New Roman"/>
          <w:sz w:val="28"/>
          <w:szCs w:val="28"/>
        </w:rPr>
        <w:t xml:space="preserve"> запрет на отчуждение приобретенных с использованием средств семейного капитала жилых помещенийв течение 5 лет с даты регистрации права собственности на жилое помещение, </w:t>
      </w:r>
      <w:r w:rsidR="006769F5" w:rsidRPr="00D04660">
        <w:rPr>
          <w:rFonts w:ascii="Times New Roman" w:hAnsi="Times New Roman" w:cs="Times New Roman"/>
          <w:b/>
          <w:sz w:val="28"/>
          <w:szCs w:val="28"/>
        </w:rPr>
        <w:t xml:space="preserve">право </w:t>
      </w:r>
      <w:proofErr w:type="gramStart"/>
      <w:r w:rsidR="006769F5" w:rsidRPr="00D04660">
        <w:rPr>
          <w:rFonts w:ascii="Times New Roman" w:hAnsi="Times New Roman" w:cs="Times New Roman"/>
          <w:b/>
          <w:sz w:val="28"/>
          <w:szCs w:val="28"/>
        </w:rPr>
        <w:t>собственности</w:t>
      </w:r>
      <w:proofErr w:type="gramEnd"/>
      <w:r w:rsidR="006769F5" w:rsidRPr="00D04660">
        <w:rPr>
          <w:rFonts w:ascii="Times New Roman" w:hAnsi="Times New Roman" w:cs="Times New Roman"/>
          <w:b/>
          <w:sz w:val="28"/>
          <w:szCs w:val="28"/>
        </w:rPr>
        <w:t xml:space="preserve"> на котор</w:t>
      </w:r>
      <w:r w:rsidR="00B82B13" w:rsidRPr="00D04660">
        <w:rPr>
          <w:rFonts w:ascii="Times New Roman" w:hAnsi="Times New Roman" w:cs="Times New Roman"/>
          <w:b/>
          <w:sz w:val="28"/>
          <w:szCs w:val="28"/>
        </w:rPr>
        <w:t xml:space="preserve">ое </w:t>
      </w:r>
      <w:r w:rsidR="006769F5" w:rsidRPr="00D04660">
        <w:rPr>
          <w:rFonts w:ascii="Times New Roman" w:hAnsi="Times New Roman" w:cs="Times New Roman"/>
          <w:b/>
          <w:sz w:val="28"/>
          <w:szCs w:val="28"/>
        </w:rPr>
        <w:t xml:space="preserve">зарегистрировано </w:t>
      </w:r>
      <w:r w:rsidR="009F67F0" w:rsidRPr="00D04660">
        <w:rPr>
          <w:rFonts w:ascii="Times New Roman" w:hAnsi="Times New Roman" w:cs="Times New Roman"/>
          <w:b/>
          <w:sz w:val="28"/>
          <w:szCs w:val="28"/>
        </w:rPr>
        <w:t>с 2020 года</w:t>
      </w:r>
      <w:r w:rsidR="00BB3E75">
        <w:rPr>
          <w:rFonts w:ascii="Times New Roman" w:hAnsi="Times New Roman" w:cs="Times New Roman"/>
          <w:sz w:val="28"/>
          <w:szCs w:val="28"/>
        </w:rPr>
        <w:t>;</w:t>
      </w:r>
    </w:p>
    <w:p w:rsidR="00F50276" w:rsidRDefault="00BB3E75" w:rsidP="00F50276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</w:t>
      </w:r>
      <w:r w:rsidR="006769F5" w:rsidRPr="00A26C0E">
        <w:rPr>
          <w:rFonts w:ascii="Times New Roman" w:hAnsi="Times New Roman" w:cs="Times New Roman"/>
          <w:b/>
          <w:bCs/>
          <w:sz w:val="28"/>
          <w:szCs w:val="28"/>
          <w:u w:val="single"/>
        </w:rPr>
        <w:t>а получение медицинских услуг</w:t>
      </w:r>
      <w:r w:rsidR="00F502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A26C0E" w:rsidRDefault="006769F5" w:rsidP="00F5027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C0E">
        <w:rPr>
          <w:rFonts w:ascii="Times New Roman" w:hAnsi="Times New Roman" w:cs="Times New Roman"/>
          <w:sz w:val="28"/>
          <w:szCs w:val="28"/>
        </w:rPr>
        <w:t xml:space="preserve">досрочное использование семейного капитала на получение медицинских услуг </w:t>
      </w:r>
      <w:r w:rsidR="00B82B13" w:rsidRPr="00A26C0E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Pr="00D04660">
        <w:rPr>
          <w:rFonts w:ascii="Times New Roman" w:hAnsi="Times New Roman" w:cs="Times New Roman"/>
          <w:b/>
          <w:sz w:val="28"/>
          <w:szCs w:val="28"/>
        </w:rPr>
        <w:t>только в государственных организациях здравоохранения</w:t>
      </w:r>
      <w:r w:rsidR="00A26C0E">
        <w:rPr>
          <w:rFonts w:ascii="Times New Roman" w:hAnsi="Times New Roman" w:cs="Times New Roman"/>
          <w:sz w:val="28"/>
          <w:szCs w:val="28"/>
        </w:rPr>
        <w:t>;</w:t>
      </w:r>
    </w:p>
    <w:p w:rsidR="00B471DE" w:rsidRDefault="006769F5" w:rsidP="00D046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C0E">
        <w:rPr>
          <w:rFonts w:ascii="Times New Roman" w:hAnsi="Times New Roman" w:cs="Times New Roman"/>
          <w:sz w:val="28"/>
          <w:szCs w:val="28"/>
        </w:rPr>
        <w:lastRenderedPageBreak/>
        <w:t>устан</w:t>
      </w:r>
      <w:r w:rsidR="00B82B13" w:rsidRPr="00A26C0E">
        <w:rPr>
          <w:rFonts w:ascii="Times New Roman" w:hAnsi="Times New Roman" w:cs="Times New Roman"/>
          <w:sz w:val="28"/>
          <w:szCs w:val="28"/>
        </w:rPr>
        <w:t>о</w:t>
      </w:r>
      <w:r w:rsidRPr="00A26C0E">
        <w:rPr>
          <w:rFonts w:ascii="Times New Roman" w:hAnsi="Times New Roman" w:cs="Times New Roman"/>
          <w:sz w:val="28"/>
          <w:szCs w:val="28"/>
        </w:rPr>
        <w:t>вл</w:t>
      </w:r>
      <w:r w:rsidR="00B82B13" w:rsidRPr="00A26C0E">
        <w:rPr>
          <w:rFonts w:ascii="Times New Roman" w:hAnsi="Times New Roman" w:cs="Times New Roman"/>
          <w:sz w:val="28"/>
          <w:szCs w:val="28"/>
        </w:rPr>
        <w:t xml:space="preserve">ен порядок </w:t>
      </w:r>
      <w:r w:rsidRPr="00A26C0E">
        <w:rPr>
          <w:rFonts w:ascii="Times New Roman" w:hAnsi="Times New Roman" w:cs="Times New Roman"/>
          <w:sz w:val="28"/>
          <w:szCs w:val="28"/>
        </w:rPr>
        <w:t>использовани</w:t>
      </w:r>
      <w:r w:rsidR="00B82B13" w:rsidRPr="00A26C0E">
        <w:rPr>
          <w:rFonts w:ascii="Times New Roman" w:hAnsi="Times New Roman" w:cs="Times New Roman"/>
          <w:sz w:val="28"/>
          <w:szCs w:val="28"/>
        </w:rPr>
        <w:t>я</w:t>
      </w:r>
      <w:r w:rsidRPr="00A26C0E">
        <w:rPr>
          <w:rFonts w:ascii="Times New Roman" w:hAnsi="Times New Roman" w:cs="Times New Roman"/>
          <w:sz w:val="28"/>
          <w:szCs w:val="28"/>
        </w:rPr>
        <w:t xml:space="preserve"> средств семейного капитала </w:t>
      </w:r>
      <w:r w:rsidR="00CF5F91">
        <w:rPr>
          <w:rFonts w:ascii="Times New Roman" w:hAnsi="Times New Roman" w:cs="Times New Roman"/>
          <w:sz w:val="28"/>
          <w:szCs w:val="28"/>
        </w:rPr>
        <w:br/>
      </w:r>
      <w:r w:rsidRPr="00A26C0E">
        <w:rPr>
          <w:rFonts w:ascii="Times New Roman" w:hAnsi="Times New Roman" w:cs="Times New Roman"/>
          <w:sz w:val="28"/>
          <w:szCs w:val="28"/>
        </w:rPr>
        <w:t xml:space="preserve">на стоматологические услуги– </w:t>
      </w:r>
      <w:r w:rsidR="00B82B13" w:rsidRPr="00A26C0E">
        <w:rPr>
          <w:rFonts w:ascii="Times New Roman" w:hAnsi="Times New Roman" w:cs="Times New Roman"/>
          <w:sz w:val="28"/>
          <w:szCs w:val="28"/>
        </w:rPr>
        <w:t xml:space="preserve">по частям, </w:t>
      </w:r>
      <w:r w:rsidRPr="00A26C0E">
        <w:rPr>
          <w:rFonts w:ascii="Times New Roman" w:hAnsi="Times New Roman" w:cs="Times New Roman"/>
          <w:sz w:val="28"/>
          <w:szCs w:val="28"/>
        </w:rPr>
        <w:t>в размере, не превышающем 50% от суммы договора на оказание услуг с окончательным расчетом после завершения получения этих услуг</w:t>
      </w:r>
      <w:r w:rsidR="00B471DE">
        <w:rPr>
          <w:rFonts w:ascii="Times New Roman" w:hAnsi="Times New Roman" w:cs="Times New Roman"/>
          <w:sz w:val="28"/>
          <w:szCs w:val="28"/>
        </w:rPr>
        <w:t>;</w:t>
      </w:r>
    </w:p>
    <w:p w:rsidR="00B471DE" w:rsidRPr="00B471DE" w:rsidRDefault="00B471DE" w:rsidP="00A26C0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71DE">
        <w:rPr>
          <w:rFonts w:ascii="Times New Roman" w:hAnsi="Times New Roman" w:cs="Times New Roman"/>
          <w:b/>
          <w:sz w:val="28"/>
          <w:szCs w:val="28"/>
          <w:u w:val="single"/>
        </w:rPr>
        <w:t>на получение образования</w:t>
      </w:r>
    </w:p>
    <w:p w:rsidR="006769F5" w:rsidRDefault="00B471DE" w:rsidP="00D046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семейного капитала используются частями ежегодно </w:t>
      </w:r>
      <w:r w:rsidR="00F516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размере, не превышающем стоимость обучения за текущий и (или) предыдущий учебные годы</w:t>
      </w:r>
      <w:r w:rsidR="006769F5" w:rsidRPr="00A26C0E">
        <w:rPr>
          <w:rFonts w:ascii="Times New Roman" w:hAnsi="Times New Roman" w:cs="Times New Roman"/>
          <w:sz w:val="28"/>
          <w:szCs w:val="28"/>
        </w:rPr>
        <w:t>.</w:t>
      </w:r>
    </w:p>
    <w:p w:rsidR="00F477A3" w:rsidRDefault="00BB3E75" w:rsidP="00BB3E7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E7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A26C0E" w:rsidRPr="00BB3E75">
        <w:rPr>
          <w:rFonts w:ascii="Times New Roman" w:hAnsi="Times New Roman" w:cs="Times New Roman"/>
          <w:b/>
          <w:bCs/>
          <w:sz w:val="28"/>
          <w:szCs w:val="28"/>
        </w:rPr>
        <w:t xml:space="preserve">регулирован порядок возврата </w:t>
      </w:r>
      <w:r w:rsidRPr="00BB3E75">
        <w:rPr>
          <w:rFonts w:ascii="Times New Roman" w:hAnsi="Times New Roman" w:cs="Times New Roman"/>
          <w:b/>
          <w:bCs/>
          <w:sz w:val="28"/>
          <w:szCs w:val="28"/>
        </w:rPr>
        <w:t xml:space="preserve">в республиканский бюджет </w:t>
      </w:r>
      <w:r w:rsidR="00A26C0E" w:rsidRPr="009F67F0">
        <w:rPr>
          <w:rFonts w:ascii="Times New Roman" w:hAnsi="Times New Roman" w:cs="Times New Roman"/>
          <w:bCs/>
          <w:sz w:val="28"/>
          <w:szCs w:val="28"/>
        </w:rPr>
        <w:t>необоснованно использованных сре</w:t>
      </w:r>
      <w:proofErr w:type="gramStart"/>
      <w:r w:rsidR="00A26C0E" w:rsidRPr="009F67F0">
        <w:rPr>
          <w:rFonts w:ascii="Times New Roman" w:hAnsi="Times New Roman" w:cs="Times New Roman"/>
          <w:bCs/>
          <w:sz w:val="28"/>
          <w:szCs w:val="28"/>
        </w:rPr>
        <w:t>дств</w:t>
      </w:r>
      <w:r w:rsidR="00A26C0E" w:rsidRPr="00BB3E75">
        <w:rPr>
          <w:rFonts w:ascii="Times New Roman" w:hAnsi="Times New Roman" w:cs="Times New Roman"/>
          <w:b/>
          <w:bCs/>
          <w:sz w:val="28"/>
          <w:szCs w:val="28"/>
        </w:rPr>
        <w:t xml:space="preserve"> в сл</w:t>
      </w:r>
      <w:proofErr w:type="gramEnd"/>
      <w:r w:rsidR="00A26C0E" w:rsidRPr="00BB3E75">
        <w:rPr>
          <w:rFonts w:ascii="Times New Roman" w:hAnsi="Times New Roman" w:cs="Times New Roman"/>
          <w:b/>
          <w:bCs/>
          <w:sz w:val="28"/>
          <w:szCs w:val="28"/>
        </w:rPr>
        <w:t xml:space="preserve">учае нарушения гражданами </w:t>
      </w:r>
      <w:r w:rsidR="00A26C0E" w:rsidRPr="009F67F0">
        <w:rPr>
          <w:rFonts w:ascii="Times New Roman" w:hAnsi="Times New Roman" w:cs="Times New Roman"/>
          <w:bCs/>
          <w:sz w:val="28"/>
          <w:szCs w:val="28"/>
        </w:rPr>
        <w:t xml:space="preserve">требований законодательства о </w:t>
      </w:r>
      <w:r w:rsidRPr="009F67F0">
        <w:rPr>
          <w:rFonts w:ascii="Times New Roman" w:hAnsi="Times New Roman" w:cs="Times New Roman"/>
          <w:bCs/>
          <w:sz w:val="28"/>
          <w:szCs w:val="28"/>
        </w:rPr>
        <w:t>семейном капитале.</w:t>
      </w:r>
    </w:p>
    <w:p w:rsidR="00E57609" w:rsidRDefault="00E57609" w:rsidP="00E57609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660" w:rsidRDefault="00E57609" w:rsidP="00D04660">
      <w:pPr>
        <w:pStyle w:val="a3"/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Вышеназванные изменения по Указу </w:t>
      </w:r>
      <w:r>
        <w:rPr>
          <w:rFonts w:ascii="Times New Roman" w:hAnsi="Times New Roman" w:cs="Times New Roman"/>
          <w:sz w:val="28"/>
          <w:szCs w:val="28"/>
        </w:rPr>
        <w:t>№ 69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вступят в силу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3833A2" w:rsidRPr="003833A2">
        <w:rPr>
          <w:rFonts w:ascii="Times New Roman" w:hAnsi="Times New Roman" w:cs="Times New Roman"/>
          <w:bCs/>
          <w:sz w:val="28"/>
          <w:szCs w:val="28"/>
        </w:rPr>
        <w:t>через три месяца после официального опубликования</w:t>
      </w:r>
      <w:r w:rsidR="003833A2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57609">
        <w:rPr>
          <w:rFonts w:ascii="Times New Roman" w:hAnsi="Times New Roman" w:cs="Times New Roman"/>
          <w:bCs/>
          <w:sz w:val="28"/>
          <w:szCs w:val="28"/>
        </w:rPr>
        <w:t xml:space="preserve">ринятие решений о назначении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о </w:t>
      </w:r>
      <w:r w:rsidRPr="00E57609">
        <w:rPr>
          <w:rFonts w:ascii="Times New Roman" w:hAnsi="Times New Roman" w:cs="Times New Roman"/>
          <w:bCs/>
          <w:sz w:val="28"/>
          <w:szCs w:val="28"/>
        </w:rPr>
        <w:t xml:space="preserve">досрочном распоряжении средствами семейного капитала по заявлениям граждан, поданным до вступления в силу настоящего </w:t>
      </w:r>
      <w:r>
        <w:rPr>
          <w:rFonts w:ascii="Times New Roman" w:hAnsi="Times New Roman" w:cs="Times New Roman"/>
          <w:bCs/>
          <w:sz w:val="28"/>
          <w:szCs w:val="28"/>
        </w:rPr>
        <w:t>Указа</w:t>
      </w:r>
      <w:r w:rsidRPr="00E57609">
        <w:rPr>
          <w:rFonts w:ascii="Times New Roman" w:hAnsi="Times New Roman" w:cs="Times New Roman"/>
          <w:bCs/>
          <w:sz w:val="28"/>
          <w:szCs w:val="28"/>
        </w:rPr>
        <w:t>, осуществля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E57609">
        <w:rPr>
          <w:rFonts w:ascii="Times New Roman" w:hAnsi="Times New Roman" w:cs="Times New Roman"/>
          <w:bCs/>
          <w:sz w:val="28"/>
          <w:szCs w:val="28"/>
        </w:rPr>
        <w:t>тся в соответствии с порядком, действовавшим на дату подачи этих заявлений.</w:t>
      </w:r>
    </w:p>
    <w:p w:rsidR="00E57609" w:rsidRPr="00E57609" w:rsidRDefault="00E57609" w:rsidP="00D04660">
      <w:pPr>
        <w:pStyle w:val="a3"/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Консультацию по вопросам назначения и досрочного распоряжения средствами семейного капитала можно получить по телефону:</w:t>
      </w:r>
      <w:r w:rsidR="009A10C5">
        <w:rPr>
          <w:rFonts w:ascii="Times New Roman" w:hAnsi="Times New Roman" w:cs="Times New Roman"/>
          <w:bCs/>
          <w:sz w:val="28"/>
          <w:szCs w:val="28"/>
        </w:rPr>
        <w:t xml:space="preserve"> 26 03 89.</w:t>
      </w:r>
    </w:p>
    <w:p w:rsidR="00D03E61" w:rsidRDefault="00D03E61" w:rsidP="00D03E61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03E61" w:rsidSect="00F5027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5052"/>
    <w:multiLevelType w:val="hybridMultilevel"/>
    <w:tmpl w:val="5FB624F0"/>
    <w:lvl w:ilvl="0" w:tplc="6F1A932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C412A"/>
    <w:multiLevelType w:val="hybridMultilevel"/>
    <w:tmpl w:val="F91AF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9F5"/>
    <w:rsid w:val="00123668"/>
    <w:rsid w:val="00152D83"/>
    <w:rsid w:val="002D7D0C"/>
    <w:rsid w:val="003833A2"/>
    <w:rsid w:val="00432146"/>
    <w:rsid w:val="006769F5"/>
    <w:rsid w:val="0073669B"/>
    <w:rsid w:val="00896FCE"/>
    <w:rsid w:val="00923250"/>
    <w:rsid w:val="009A10C5"/>
    <w:rsid w:val="009F67F0"/>
    <w:rsid w:val="00A26C0E"/>
    <w:rsid w:val="00AD48C9"/>
    <w:rsid w:val="00B471DE"/>
    <w:rsid w:val="00B82B13"/>
    <w:rsid w:val="00BB3E75"/>
    <w:rsid w:val="00CF5F91"/>
    <w:rsid w:val="00D03E61"/>
    <w:rsid w:val="00D04660"/>
    <w:rsid w:val="00D35F0E"/>
    <w:rsid w:val="00D62629"/>
    <w:rsid w:val="00D630FB"/>
    <w:rsid w:val="00E26A23"/>
    <w:rsid w:val="00E37C21"/>
    <w:rsid w:val="00E57609"/>
    <w:rsid w:val="00EC63C5"/>
    <w:rsid w:val="00F43A78"/>
    <w:rsid w:val="00F477A3"/>
    <w:rsid w:val="00F50276"/>
    <w:rsid w:val="00F51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9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69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69F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5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9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69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69F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5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Водолазская Елена Михайловна</dc:creator>
  <cp:lastModifiedBy>USER</cp:lastModifiedBy>
  <cp:revision>2</cp:revision>
  <cp:lastPrinted>2024-03-13T11:43:00Z</cp:lastPrinted>
  <dcterms:created xsi:type="dcterms:W3CDTF">2024-04-29T11:57:00Z</dcterms:created>
  <dcterms:modified xsi:type="dcterms:W3CDTF">2024-04-29T11:57:00Z</dcterms:modified>
</cp:coreProperties>
</file>