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</w:t>
            </w:r>
            <w:proofErr w:type="gram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Борисовский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A84BFA">
              <w:rPr>
                <w:rStyle w:val="10"/>
                <w:b/>
                <w:sz w:val="28"/>
                <w:szCs w:val="28"/>
              </w:rPr>
              <w:t>г.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8" w:history="1">
              <w:r w:rsidRPr="00A84BFA">
                <w:rPr>
                  <w:rStyle w:val="10"/>
                  <w:b/>
                  <w:sz w:val="28"/>
                  <w:szCs w:val="28"/>
                </w:rPr>
                <w:t xml:space="preserve">г.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0953D7">
              <w:rPr>
                <w:b/>
                <w:sz w:val="28"/>
                <w:szCs w:val="28"/>
                <w:u w:val="thick"/>
              </w:rPr>
              <w:t>Марьиногорский</w:t>
            </w:r>
            <w:proofErr w:type="spellEnd"/>
            <w:r w:rsidRPr="000953D7">
              <w:rPr>
                <w:b/>
                <w:sz w:val="28"/>
                <w:szCs w:val="28"/>
                <w:u w:val="thick"/>
              </w:rPr>
              <w:t xml:space="preserve">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="000E7750" w:rsidRPr="00A84BFA">
              <w:rPr>
                <w:b/>
                <w:sz w:val="28"/>
                <w:szCs w:val="28"/>
              </w:rPr>
              <w:t xml:space="preserve"> 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Пуховичский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 район, г.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д</w:t>
            </w:r>
            <w:proofErr w:type="gramStart"/>
            <w:r w:rsidRPr="00A84BFA">
              <w:rPr>
                <w:rStyle w:val="a7"/>
                <w:sz w:val="28"/>
                <w:szCs w:val="28"/>
              </w:rPr>
              <w:t>.Б</w:t>
            </w:r>
            <w:proofErr w:type="gramEnd"/>
            <w:r w:rsidRPr="00A84BFA">
              <w:rPr>
                <w:rStyle w:val="a7"/>
                <w:sz w:val="28"/>
                <w:szCs w:val="28"/>
              </w:rPr>
              <w:t>оровляны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Фрунзенская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Молодечненская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адрес: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олодечно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 xml:space="preserve">г. Слуцк,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Монахова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Солигорская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олигорск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ул.Коржа</w:t>
            </w:r>
            <w:proofErr w:type="spell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Столбцовская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г.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proofErr w:type="gramStart"/>
      <w:r w:rsidRPr="00D600E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600EC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</w:t>
      </w:r>
      <w:proofErr w:type="spellStart"/>
      <w:r w:rsidRPr="00D600EC">
        <w:rPr>
          <w:rFonts w:ascii="Times New Roman" w:hAnsi="Times New Roman"/>
          <w:color w:val="000000"/>
          <w:sz w:val="28"/>
          <w:szCs w:val="28"/>
        </w:rPr>
        <w:t>ЦКРОиР</w:t>
      </w:r>
      <w:proofErr w:type="spellEnd"/>
      <w:r w:rsidRPr="00D600EC">
        <w:rPr>
          <w:rFonts w:ascii="Times New Roman" w:hAnsi="Times New Roman"/>
          <w:color w:val="000000"/>
          <w:sz w:val="28"/>
          <w:szCs w:val="28"/>
        </w:rPr>
        <w:t xml:space="preserve">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D96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964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Березинского района»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Чекрыжова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Вилейский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Клемячиц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Партизанская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  <w:proofErr w:type="spellEnd"/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Дзержинского района»</w:t>
            </w:r>
          </w:p>
          <w:p w:rsidR="009F1978" w:rsidRPr="00EC7377" w:rsidRDefault="00623C1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Варивоцкая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Жодинский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hyperlink r:id="rId10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Куцепалова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Клецк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Копыльского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Горельская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proofErr w:type="spellStart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</w:t>
            </w:r>
            <w:proofErr w:type="spellEnd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Логойского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Максимчик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Любанский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623C1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Илькович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Заславская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8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Кисляк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В.Гасти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Шепеленко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Анжелика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Мядельского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г.п.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Михаль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Несвижского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Пуховичский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623C1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slutsk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Смолевичского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аречье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Рудюк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«Солигорский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Кобер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тарые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Столбцовский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Узденский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uzckroir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</w:t>
            </w:r>
            <w:proofErr w:type="spellStart"/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ервеня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@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cherven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Буцевицкая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  <w:t>г. Молодечно» –</w:t>
      </w:r>
      <w:r w:rsidR="000E7750">
        <w:rPr>
          <w:rFonts w:ascii="Times New Roman" w:hAnsi="Times New Roman"/>
          <w:sz w:val="30"/>
          <w:szCs w:val="30"/>
        </w:rPr>
        <w:t xml:space="preserve"> </w:t>
      </w:r>
      <w:r w:rsidRPr="00FF7B9B">
        <w:rPr>
          <w:rFonts w:ascii="Times New Roman" w:hAnsi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ЦКРОиР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При наличии у Вашего ребенка данных, подтверждающих стойкое нарушение функций организма, обусловленное заболеванием,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  <w:proofErr w:type="gramEnd"/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а помощью (социальной, в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т.ч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>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«</w:t>
            </w:r>
            <w:proofErr w:type="gramStart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</w:t>
            </w:r>
            <w:proofErr w:type="gramEnd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Д.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Сердича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 </w:t>
            </w:r>
            <w:hyperlink r:id="rId1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623C1D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31, 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инск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proofErr w:type="spellEnd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proofErr w:type="spellEnd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5, 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Благотворительная организация помощи детям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Юни-Хелп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623C1D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proofErr w:type="spellEnd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</w:t>
            </w:r>
            <w:proofErr w:type="spell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 xml:space="preserve">727, </w:t>
              </w:r>
              <w:proofErr w:type="spellStart"/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</w:t>
            </w:r>
            <w:proofErr w:type="spell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1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2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Минская область, Минский район,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сельсовет,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Лесковка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3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4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Селицкого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E-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lastRenderedPageBreak/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Минский р-н., д. </w:t>
      </w:r>
      <w:proofErr w:type="spellStart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Аксаковщина,ул</w:t>
      </w:r>
      <w:proofErr w:type="spellEnd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нефрологическими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онкологическими,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онкогематологическими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222402, Минская область, </w:t>
      </w:r>
      <w:proofErr w:type="spellStart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Мядельский</w:t>
      </w:r>
      <w:proofErr w:type="spellEnd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заболеваниями органов дыхания, психическими расстройствами (аутизм, синдром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Ретта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Аспергера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другими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дезинтегративными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расстройствами детского возраста в стадии компенсации 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субкомпенсации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>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2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УЗ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="00D46CF0" w:rsidRPr="00D46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3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proofErr w:type="spellEnd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Пуховичский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 р-н, Минская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область.Приемная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>: тел./факс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4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proofErr w:type="spellStart"/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  <w:proofErr w:type="spellEnd"/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5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Адрес: пл. Свободы,23, 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6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>. Дети-инвалиды, которым по заключению консилиума определена дальнейшая нецелесообразность проведения активного (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куративного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7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 xml:space="preserve">; юридический адрес: 223053,  Минская область, Минский район, </w:t>
      </w:r>
      <w:proofErr w:type="spellStart"/>
      <w:r w:rsidR="00424763" w:rsidRPr="00424763">
        <w:rPr>
          <w:rFonts w:ascii="Times New Roman" w:hAnsi="Times New Roman"/>
          <w:sz w:val="30"/>
          <w:szCs w:val="30"/>
        </w:rPr>
        <w:t>Боровлянский</w:t>
      </w:r>
      <w:proofErr w:type="spellEnd"/>
      <w:r w:rsidR="00424763" w:rsidRPr="00424763">
        <w:rPr>
          <w:rFonts w:ascii="Times New Roman" w:hAnsi="Times New Roman"/>
          <w:sz w:val="30"/>
          <w:szCs w:val="30"/>
        </w:rPr>
        <w:t xml:space="preserve">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нутритивного</w:t>
            </w:r>
            <w:proofErr w:type="spellEnd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Паллиативная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абилитация</w:t>
            </w:r>
            <w:proofErr w:type="spellEnd"/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</w:t>
      </w:r>
      <w:r w:rsidR="003A7A7E" w:rsidRPr="00FF7B9B">
        <w:rPr>
          <w:color w:val="000000"/>
          <w:sz w:val="30"/>
          <w:szCs w:val="30"/>
        </w:rPr>
        <w:lastRenderedPageBreak/>
        <w:t xml:space="preserve">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proofErr w:type="spellEnd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spellStart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г.Слуцк</w:t>
            </w:r>
            <w:proofErr w:type="spellEnd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 «</w:t>
            </w:r>
            <w:proofErr w:type="spellStart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Борисовский</w:t>
            </w:r>
            <w:proofErr w:type="spellEnd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 w:rsidR="00D46C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9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="00D46C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г.Борисов</w:t>
            </w:r>
            <w:proofErr w:type="spellEnd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которая заключается в освобождении родителей (членов семьи) от ухода за ребенком-инвалидом на срок до </w:t>
      </w:r>
      <w:r w:rsidR="00EA0607">
        <w:rPr>
          <w:rFonts w:ascii="Times New Roman" w:hAnsi="Times New Roman"/>
          <w:color w:val="000000"/>
          <w:sz w:val="30"/>
          <w:szCs w:val="30"/>
        </w:rPr>
        <w:t>56</w:t>
      </w:r>
      <w:bookmarkStart w:id="0" w:name="_GoBack"/>
      <w:bookmarkEnd w:id="0"/>
      <w:r w:rsidRPr="00FF7B9B">
        <w:rPr>
          <w:rFonts w:ascii="Times New Roman" w:hAnsi="Times New Roman"/>
          <w:color w:val="000000"/>
          <w:sz w:val="30"/>
          <w:szCs w:val="30"/>
        </w:rPr>
        <w:t xml:space="preserve">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ГУ «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Ивенецкий</w:t>
            </w:r>
            <w:proofErr w:type="spellEnd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hyperlink r:id="rId40" w:tgtFrame="_blank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Воложинский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р-н, г.п.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Ивенец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623C1D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41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ГУ «</w:t>
              </w:r>
              <w:proofErr w:type="spellStart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Червенский</w:t>
              </w:r>
              <w:proofErr w:type="spellEnd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Прядок предоставления услуги «Социальная передышка» Вы можете уточнить на 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сайте:</w:t>
            </w:r>
            <w:hyperlink r:id="rId42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  <w:proofErr w:type="spellEnd"/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Ленинская,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FF35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>С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емьям, воспитывающим детей-инвалидов, </w:t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предоставляется социальная услуга почасового ухода за детьми (услуга няни). </w:t>
      </w:r>
    </w:p>
    <w:p w:rsidR="009F1978" w:rsidRPr="00FF359B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ab/>
        <w:t>Законодательством предусмотрены бесплатные услуги няни: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до достижения детьми возраста 3 лет);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семьям с детьми-инвалидами в возрасте до </w:t>
      </w:r>
      <w:r w:rsidR="00F71F55" w:rsidRPr="00FF359B">
        <w:rPr>
          <w:rFonts w:ascii="Times New Roman" w:hAnsi="Times New Roman"/>
          <w:color w:val="000000"/>
          <w:sz w:val="30"/>
          <w:szCs w:val="30"/>
          <w:highlight w:val="green"/>
        </w:rPr>
        <w:t>18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лет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(не более 20 часов в неделю до достижения ребенком-инвалидом  возраста 18 лет)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;</w:t>
      </w:r>
    </w:p>
    <w:p w:rsidR="009F1978" w:rsidRPr="00FF359B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семьям, в которых 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до достижения детьми возраста 6</w:t>
      </w:r>
      <w:r w:rsidR="00622150"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лет)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>;</w:t>
      </w:r>
    </w:p>
    <w:p w:rsidR="009F1978" w:rsidRPr="00FF359B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</w:t>
      </w:r>
      <w:r w:rsidR="00FF359B" w:rsidRPr="00FF359B">
        <w:rPr>
          <w:rFonts w:ascii="Times New Roman" w:hAnsi="Times New Roman"/>
          <w:color w:val="000000"/>
          <w:sz w:val="30"/>
          <w:szCs w:val="30"/>
          <w:highlight w:val="green"/>
        </w:rPr>
        <w:t>10</w:t>
      </w:r>
      <w:r w:rsidRPr="00FF359B">
        <w:rPr>
          <w:rFonts w:ascii="Times New Roman" w:hAnsi="Times New Roman"/>
          <w:color w:val="000000"/>
          <w:sz w:val="30"/>
          <w:szCs w:val="30"/>
          <w:highlight w:val="green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Pr="00FF7B9B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Донатасовна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222526,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.Борисов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Вилейский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Романовская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Данута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222357,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Фадеевна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Ленинская,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222531,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Клецк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данко</w:t>
            </w:r>
            <w:proofErr w:type="spellEnd"/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Логойского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Ирма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Ахровна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Любанского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ГУ «Территориальный центр  социального обслуживания населения Минского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Тавлая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Мядельский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. Мядель, 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Нарочанская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Несвижскийрайонный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Несвиж, ул. Ленинская,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Богуш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Пуховичского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222827,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.Марьина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</w:t>
            </w:r>
            <w:proofErr w:type="spellStart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>Жогло</w:t>
            </w:r>
            <w:proofErr w:type="spellEnd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Смолевичский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г.Смолевичи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ГУ «Солигорский районный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Стародорожский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 xml:space="preserve">222932, </w:t>
              </w:r>
              <w:proofErr w:type="spellStart"/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.Старые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Максовна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Устинович Наталья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Узденского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Червенский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Червень, ул. Ленинская,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Жодинский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на детей старше 3 лет из отдельных категорий </w:t>
      </w:r>
      <w:proofErr w:type="spellStart"/>
      <w:r w:rsidRPr="00FF7B9B">
        <w:rPr>
          <w:rFonts w:ascii="Times New Roman" w:hAnsi="Times New Roman"/>
          <w:b/>
          <w:color w:val="000000"/>
          <w:sz w:val="30"/>
          <w:szCs w:val="30"/>
        </w:rPr>
        <w:t>семей.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3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>. 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бесплатное обеспечение смесями для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энтерального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льготного обеспечения лекарственными средствами и перевязочными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материалами отдельных категорий граждан» при наличии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белково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>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обеспечение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трахеостомическими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гастростомическими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1D" w:rsidRDefault="00623C1D" w:rsidP="00954CD7">
      <w:pPr>
        <w:spacing w:after="0" w:line="240" w:lineRule="auto"/>
      </w:pPr>
      <w:r>
        <w:separator/>
      </w:r>
    </w:p>
  </w:endnote>
  <w:endnote w:type="continuationSeparator" w:id="0">
    <w:p w:rsidR="00623C1D" w:rsidRDefault="00623C1D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1D" w:rsidRDefault="00623C1D" w:rsidP="00954CD7">
      <w:pPr>
        <w:spacing w:after="0" w:line="240" w:lineRule="auto"/>
      </w:pPr>
      <w:r>
        <w:separator/>
      </w:r>
    </w:p>
  </w:footnote>
  <w:footnote w:type="continuationSeparator" w:id="0">
    <w:p w:rsidR="00623C1D" w:rsidRDefault="00623C1D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55" w:rsidRDefault="00F71F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0607">
      <w:rPr>
        <w:noProof/>
      </w:rPr>
      <w:t>12</w:t>
    </w:r>
    <w:r>
      <w:rPr>
        <w:noProof/>
      </w:rPr>
      <w:fldChar w:fldCharType="end"/>
    </w:r>
  </w:p>
  <w:p w:rsidR="00F71F55" w:rsidRPr="00954CD7" w:rsidRDefault="00F71F55" w:rsidP="00954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23C1D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7091B"/>
    <w:rsid w:val="00E82711"/>
    <w:rsid w:val="00E93C9D"/>
    <w:rsid w:val="00EA0607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apdi.org" TargetMode="External"/><Relationship Id="rId18" Type="http://schemas.openxmlformats.org/officeDocument/2006/relationships/hyperlink" Target="http://www.unihelp.by" TargetMode="External"/><Relationship Id="rId26" Type="http://schemas.openxmlformats.org/officeDocument/2006/relationships/hyperlink" Target="callto:+375296141305" TargetMode="External"/><Relationship Id="rId39" Type="http://schemas.openxmlformats.org/officeDocument/2006/relationships/hyperlink" Target="http://www.drb.by" TargetMode="External"/><Relationship Id="rId21" Type="http://schemas.openxmlformats.org/officeDocument/2006/relationships/hyperlink" Target="mailto:info@unihelp.by" TargetMode="External"/><Relationship Id="rId34" Type="http://schemas.openxmlformats.org/officeDocument/2006/relationships/hyperlink" Target="mailto:mccmr@mail.ru" TargetMode="External"/><Relationship Id="rId42" Type="http://schemas.openxmlformats.org/officeDocument/2006/relationships/hyperlink" Target="http://chervendi.by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fund@bcf.by" TargetMode="External"/><Relationship Id="rId29" Type="http://schemas.openxmlformats.org/officeDocument/2006/relationships/hyperlink" Target="https://aksakovschina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roirluban@tut.by" TargetMode="External"/><Relationship Id="rId24" Type="http://schemas.openxmlformats.org/officeDocument/2006/relationships/hyperlink" Target="https://minskotzyv.ru/go/goroddobra.by" TargetMode="External"/><Relationship Id="rId32" Type="http://schemas.openxmlformats.org/officeDocument/2006/relationships/hyperlink" Target="http://www.reacenter.by" TargetMode="External"/><Relationship Id="rId37" Type="http://schemas.openxmlformats.org/officeDocument/2006/relationships/hyperlink" Target="https://palliativ.by" TargetMode="External"/><Relationship Id="rId40" Type="http://schemas.openxmlformats.org/officeDocument/2006/relationships/hyperlink" Target="http://ddiivenec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cf.by/" TargetMode="External"/><Relationship Id="rId23" Type="http://schemas.openxmlformats.org/officeDocument/2006/relationships/hyperlink" Target="tel:+375447917887" TargetMode="External"/><Relationship Id="rId28" Type="http://schemas.openxmlformats.org/officeDocument/2006/relationships/hyperlink" Target="mailto:by@helppeople.nl" TargetMode="External"/><Relationship Id="rId36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10" Type="http://schemas.openxmlformats.org/officeDocument/2006/relationships/hyperlink" Target="mailto:ckroir@zhodino-edu.gov.by" TargetMode="External"/><Relationship Id="rId19" Type="http://schemas.openxmlformats.org/officeDocument/2006/relationships/hyperlink" Target="tel:+375172434000" TargetMode="External"/><Relationship Id="rId31" Type="http://schemas.openxmlformats.org/officeDocument/2006/relationships/hyperlink" Target="http://www.rdpcmr.by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kro@choolnet.by" TargetMode="External"/><Relationship Id="rId14" Type="http://schemas.openxmlformats.org/officeDocument/2006/relationships/hyperlink" Target="mailto:info@belapdi.org" TargetMode="External"/><Relationship Id="rId22" Type="http://schemas.openxmlformats.org/officeDocument/2006/relationships/hyperlink" Target="https://gmc.by/redirect?url=http%3A%2F%2Fwww.caritas.by%2F" TargetMode="External"/><Relationship Id="rId27" Type="http://schemas.openxmlformats.org/officeDocument/2006/relationships/hyperlink" Target="callto:+375336151305" TargetMode="External"/><Relationship Id="rId30" Type="http://schemas.openxmlformats.org/officeDocument/2006/relationships/hyperlink" Target="http://www.rdbmr.by" TargetMode="External"/><Relationship Id="rId35" Type="http://schemas.openxmlformats.org/officeDocument/2006/relationships/hyperlink" Target="http://rco.by" TargetMode="External"/><Relationship Id="rId43" Type="http://schemas.openxmlformats.org/officeDocument/2006/relationships/hyperlink" Target="http://ktzszmoik.gov.by" TargetMode="External"/><Relationship Id="rId8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krorudensk@tut.by" TargetMode="External"/><Relationship Id="rId17" Type="http://schemas.openxmlformats.org/officeDocument/2006/relationships/hyperlink" Target="mailto:minoblbook@yande&#1093;.ru" TargetMode="External"/><Relationship Id="rId25" Type="http://schemas.openxmlformats.org/officeDocument/2006/relationships/hyperlink" Target="callto:+375172101305" TargetMode="External"/><Relationship Id="rId33" Type="http://schemas.openxmlformats.org/officeDocument/2006/relationships/hyperlink" Target="http://www.odcmr.by" TargetMode="External"/><Relationship Id="rId38" Type="http://schemas.openxmlformats.org/officeDocument/2006/relationships/hyperlink" Target="http://www.childrenhome.by" TargetMode="External"/><Relationship Id="rId46" Type="http://schemas.openxmlformats.org/officeDocument/2006/relationships/theme" Target="theme/theme1.xml"/><Relationship Id="rId20" Type="http://schemas.openxmlformats.org/officeDocument/2006/relationships/hyperlink" Target="tel:+375172435000" TargetMode="External"/><Relationship Id="rId41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Chudakova</cp:lastModifiedBy>
  <cp:revision>3</cp:revision>
  <cp:lastPrinted>2020-11-13T09:05:00Z</cp:lastPrinted>
  <dcterms:created xsi:type="dcterms:W3CDTF">2021-09-03T11:34:00Z</dcterms:created>
  <dcterms:modified xsi:type="dcterms:W3CDTF">2021-10-11T05:52:00Z</dcterms:modified>
</cp:coreProperties>
</file>